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63FC9"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4F00794A" wp14:editId="6039EBDD">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3919F436"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33BA8E90"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16FC0714"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5DA838CB" w14:textId="77777777" w:rsidR="00B5191C" w:rsidRDefault="00B5191C" w:rsidP="00B5191C">
      <w:pPr>
        <w:ind w:left="4320" w:hanging="4320"/>
        <w:rPr>
          <w:rFonts w:ascii="Arial" w:hAnsi="Arial"/>
          <w:sz w:val="20"/>
        </w:rPr>
      </w:pPr>
    </w:p>
    <w:p w14:paraId="1997BC3C" w14:textId="77777777" w:rsidR="00B5191C" w:rsidRPr="00DA5F45" w:rsidRDefault="00B5191C" w:rsidP="00B5191C">
      <w:pPr>
        <w:pStyle w:val="BodyText"/>
        <w:rPr>
          <w:rFonts w:ascii="Arial" w:hAnsi="Arial"/>
        </w:rPr>
      </w:pPr>
      <w:r w:rsidRPr="00DA5F45">
        <w:rPr>
          <w:rFonts w:ascii="Arial" w:hAnsi="Arial"/>
        </w:rPr>
        <w:t>FOR MORE INFORMATION:</w:t>
      </w:r>
    </w:p>
    <w:p w14:paraId="6D1D0044"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0CA032EF"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78CEA29C" w14:textId="77777777" w:rsidR="00B5191C" w:rsidRDefault="00B5191C" w:rsidP="00B5191C">
      <w:pPr>
        <w:ind w:left="4320" w:hanging="4320"/>
        <w:rPr>
          <w:rFonts w:ascii="Arial" w:hAnsi="Arial"/>
          <w:sz w:val="20"/>
        </w:rPr>
      </w:pPr>
      <w:r w:rsidRPr="00DA5F45">
        <w:rPr>
          <w:rFonts w:ascii="Arial" w:hAnsi="Arial"/>
          <w:sz w:val="20"/>
        </w:rPr>
        <w:t>Organization</w:t>
      </w:r>
    </w:p>
    <w:p w14:paraId="2A4125D2"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2054B98A" w14:textId="77777777" w:rsidR="00B5191C" w:rsidRPr="00DA5F45" w:rsidRDefault="00B5191C" w:rsidP="00B5191C">
      <w:pPr>
        <w:rPr>
          <w:rFonts w:ascii="Arial" w:hAnsi="Arial"/>
          <w:sz w:val="20"/>
        </w:rPr>
      </w:pPr>
    </w:p>
    <w:p w14:paraId="6D5EAB36" w14:textId="77777777" w:rsidR="00B5191C" w:rsidRPr="00DA5F45" w:rsidRDefault="00B5191C" w:rsidP="00B5191C">
      <w:pPr>
        <w:rPr>
          <w:rFonts w:ascii="Arial" w:hAnsi="Arial"/>
          <w:sz w:val="20"/>
        </w:rPr>
      </w:pPr>
    </w:p>
    <w:p w14:paraId="7CCC4174" w14:textId="77777777" w:rsidR="003F33E4" w:rsidRPr="00676E17" w:rsidRDefault="003F33E4" w:rsidP="003F33E4">
      <w:pPr>
        <w:jc w:val="center"/>
        <w:rPr>
          <w:rFonts w:ascii="Arial" w:hAnsi="Arial"/>
          <w:b/>
          <w:sz w:val="28"/>
        </w:rPr>
      </w:pPr>
      <w:r w:rsidRPr="00676E17">
        <w:rPr>
          <w:rFonts w:ascii="Arial" w:hAnsi="Arial"/>
          <w:b/>
          <w:sz w:val="28"/>
        </w:rPr>
        <w:t xml:space="preserve">Presentation </w:t>
      </w:r>
      <w:r>
        <w:rPr>
          <w:rFonts w:ascii="Arial" w:hAnsi="Arial"/>
          <w:b/>
          <w:sz w:val="28"/>
        </w:rPr>
        <w:t xml:space="preserve">tells </w:t>
      </w:r>
      <w:r w:rsidRPr="004A28D5">
        <w:rPr>
          <w:rFonts w:ascii="Arial" w:hAnsi="Arial"/>
          <w:b/>
          <w:sz w:val="28"/>
        </w:rPr>
        <w:t xml:space="preserve">the story of how global migration transformed and enriched </w:t>
      </w:r>
      <w:r>
        <w:rPr>
          <w:rFonts w:ascii="Arial" w:hAnsi="Arial"/>
          <w:b/>
          <w:sz w:val="28"/>
        </w:rPr>
        <w:t>a small Kansas community</w:t>
      </w:r>
    </w:p>
    <w:p w14:paraId="6A51B95D" w14:textId="77777777" w:rsidR="00B5191C" w:rsidRPr="00DA5F45" w:rsidRDefault="00B5191C" w:rsidP="00B5191C">
      <w:pPr>
        <w:rPr>
          <w:rFonts w:ascii="Arial" w:hAnsi="Arial"/>
          <w:b/>
          <w:sz w:val="22"/>
        </w:rPr>
      </w:pPr>
    </w:p>
    <w:p w14:paraId="5C411447" w14:textId="5AC41791"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 xml:space="preserve">[Organization Name] in [Community Name] will host </w:t>
      </w:r>
      <w:r w:rsidR="003F33E4" w:rsidRPr="003F33E4">
        <w:rPr>
          <w:rFonts w:ascii="Arial" w:hAnsi="Arial"/>
          <w:sz w:val="22"/>
        </w:rPr>
        <w:t xml:space="preserve">a screening of the short documentary film </w:t>
      </w:r>
      <w:r w:rsidR="003F33E4">
        <w:rPr>
          <w:rFonts w:ascii="Arial" w:hAnsi="Arial"/>
          <w:sz w:val="22"/>
        </w:rPr>
        <w:t xml:space="preserve">“Strangers in Town,” and a </w:t>
      </w:r>
      <w:r w:rsidRPr="00DA5F45">
        <w:rPr>
          <w:rFonts w:ascii="Arial" w:hAnsi="Arial"/>
          <w:sz w:val="22"/>
        </w:rPr>
        <w:t xml:space="preserve">discussion by </w:t>
      </w:r>
      <w:r w:rsidR="002E2A6F">
        <w:rPr>
          <w:rFonts w:ascii="Arial" w:hAnsi="Arial"/>
          <w:sz w:val="22"/>
        </w:rPr>
        <w:t>Dr. Debra Bolton</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47B3CC6C" w14:textId="77777777" w:rsidR="00B5191C" w:rsidRPr="00DA5F45" w:rsidRDefault="00B5191C" w:rsidP="00B5191C">
      <w:pPr>
        <w:rPr>
          <w:rFonts w:ascii="Arial" w:hAnsi="Arial"/>
          <w:sz w:val="22"/>
        </w:rPr>
      </w:pPr>
    </w:p>
    <w:p w14:paraId="57B622E6"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0165BF54" w14:textId="77777777" w:rsidR="00B5191C" w:rsidRPr="00DA5F45" w:rsidRDefault="00B5191C" w:rsidP="00B5191C">
      <w:pPr>
        <w:rPr>
          <w:rFonts w:ascii="Arial" w:hAnsi="Arial"/>
          <w:sz w:val="22"/>
        </w:rPr>
      </w:pPr>
    </w:p>
    <w:p w14:paraId="6CB6B717" w14:textId="77E5A41E" w:rsidR="00B5191C" w:rsidRDefault="002E2A6F" w:rsidP="00B5191C">
      <w:pPr>
        <w:rPr>
          <w:rFonts w:ascii="Arial" w:hAnsi="Arial"/>
          <w:sz w:val="22"/>
        </w:rPr>
      </w:pPr>
      <w:r w:rsidRPr="002E2A6F">
        <w:rPr>
          <w:rFonts w:ascii="Arial" w:hAnsi="Arial"/>
          <w:sz w:val="22"/>
        </w:rPr>
        <w:t xml:space="preserve">Strangers in Town tells the story of how global migration transformed and enriched Garden City, Kansas. Amidst the increased demands for housing, social services, education, and infrastructure, current students at Garden City High School are flourishing. This film explores their stories, gives meaning to the city’s motto “The World Grows Here,” and provides an inspiring view of human possibility in the face of change that resonates in all communities. </w:t>
      </w:r>
    </w:p>
    <w:p w14:paraId="20AF11AD" w14:textId="77777777" w:rsidR="002E2A6F" w:rsidRPr="00DA5F45" w:rsidRDefault="002E2A6F" w:rsidP="00B5191C">
      <w:pPr>
        <w:rPr>
          <w:rFonts w:ascii="Arial" w:hAnsi="Arial"/>
          <w:sz w:val="22"/>
        </w:rPr>
      </w:pPr>
    </w:p>
    <w:p w14:paraId="24251A85" w14:textId="77777777" w:rsidR="002E2A6F" w:rsidRDefault="002E2A6F" w:rsidP="00B5191C">
      <w:pPr>
        <w:rPr>
          <w:rFonts w:ascii="Arial" w:eastAsia="Cambria" w:hAnsi="Arial" w:cs="Arial"/>
          <w:sz w:val="22"/>
          <w:szCs w:val="32"/>
        </w:rPr>
      </w:pPr>
      <w:r w:rsidRPr="002E2A6F">
        <w:rPr>
          <w:rFonts w:ascii="Arial" w:eastAsia="Cambria" w:hAnsi="Arial" w:cs="Arial"/>
          <w:sz w:val="22"/>
          <w:szCs w:val="32"/>
        </w:rPr>
        <w:t>Dr. Debra Bolton is Director of Intercultural Learning and Academic Success and faculty member in the Department of Geography and Geospatial Sciences at Kansas State University.</w:t>
      </w:r>
    </w:p>
    <w:p w14:paraId="7E5B0992" w14:textId="77777777" w:rsidR="002E2A6F" w:rsidRDefault="002E2A6F" w:rsidP="00B5191C">
      <w:pPr>
        <w:rPr>
          <w:rFonts w:ascii="Arial" w:eastAsia="Cambria" w:hAnsi="Arial" w:cs="Arial"/>
          <w:sz w:val="22"/>
          <w:szCs w:val="32"/>
        </w:rPr>
      </w:pPr>
    </w:p>
    <w:p w14:paraId="18597BC4" w14:textId="1ABC9F11"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2E2A6F">
        <w:rPr>
          <w:rFonts w:ascii="Arial" w:hAnsi="Arial"/>
          <w:bCs/>
          <w:sz w:val="22"/>
        </w:rPr>
        <w:t>Strangers in Town</w:t>
      </w:r>
      <w:r w:rsidRPr="00DA5F45">
        <w:rPr>
          <w:rFonts w:ascii="Arial" w:eastAsia="Cambria" w:hAnsi="Arial" w:cs="Arial"/>
          <w:sz w:val="22"/>
          <w:szCs w:val="32"/>
        </w:rPr>
        <w:t>”</w:t>
      </w:r>
      <w:r w:rsidRPr="00DA5F45">
        <w:rPr>
          <w:rFonts w:ascii="Arial" w:eastAsia="Cambria" w:hAnsi="Arial" w:cs="Arial"/>
          <w:i/>
          <w:sz w:val="22"/>
          <w:szCs w:val="32"/>
        </w:rPr>
        <w:t xml:space="preserve"> </w:t>
      </w:r>
      <w:r w:rsidR="00E16628"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3BEDD71C" w14:textId="77777777" w:rsidR="00B5191C" w:rsidRPr="00DA5F45" w:rsidRDefault="00B5191C" w:rsidP="00B5191C">
      <w:pPr>
        <w:rPr>
          <w:rFonts w:ascii="Arial" w:eastAsia="Cambria" w:hAnsi="Arial" w:cs="Arial"/>
          <w:sz w:val="22"/>
          <w:szCs w:val="32"/>
        </w:rPr>
      </w:pPr>
    </w:p>
    <w:p w14:paraId="2E621CE6" w14:textId="77777777" w:rsidR="00B5191C" w:rsidRPr="00DA5F45" w:rsidRDefault="00B5191C" w:rsidP="00B5191C">
      <w:pPr>
        <w:rPr>
          <w:rFonts w:ascii="Arial" w:hAnsi="Arial"/>
          <w:sz w:val="22"/>
        </w:rPr>
      </w:pPr>
    </w:p>
    <w:p w14:paraId="04FB6139" w14:textId="77777777" w:rsidR="00B5191C" w:rsidRPr="00DA5F45" w:rsidRDefault="00B5191C" w:rsidP="00B5191C">
      <w:pPr>
        <w:rPr>
          <w:rFonts w:ascii="Arial" w:hAnsi="Arial"/>
          <w:sz w:val="22"/>
        </w:rPr>
      </w:pPr>
    </w:p>
    <w:p w14:paraId="3ACD8DFE" w14:textId="77777777" w:rsidR="00B5191C" w:rsidRPr="00DA5F45" w:rsidRDefault="00B5191C" w:rsidP="00B5191C">
      <w:pPr>
        <w:jc w:val="center"/>
        <w:rPr>
          <w:rFonts w:ascii="Arial" w:hAnsi="Arial"/>
          <w:b/>
          <w:sz w:val="22"/>
        </w:rPr>
      </w:pPr>
      <w:r w:rsidRPr="00DA5F45">
        <w:rPr>
          <w:rFonts w:ascii="Arial" w:hAnsi="Arial"/>
          <w:b/>
          <w:sz w:val="22"/>
        </w:rPr>
        <w:t>-MORE-</w:t>
      </w:r>
    </w:p>
    <w:p w14:paraId="7ACD0B48" w14:textId="77777777" w:rsidR="00B5191C" w:rsidRPr="00DA5F45" w:rsidRDefault="00B5191C" w:rsidP="00B5191C">
      <w:pPr>
        <w:jc w:val="center"/>
        <w:rPr>
          <w:rFonts w:ascii="Arial" w:hAnsi="Arial"/>
          <w:b/>
          <w:sz w:val="22"/>
        </w:rPr>
      </w:pPr>
      <w:r w:rsidRPr="00DA5F45">
        <w:rPr>
          <w:rFonts w:ascii="Arial" w:hAnsi="Arial"/>
          <w:b/>
          <w:sz w:val="22"/>
        </w:rPr>
        <w:br w:type="page"/>
      </w:r>
    </w:p>
    <w:p w14:paraId="2736CA56" w14:textId="20E37324" w:rsidR="00B5191C" w:rsidRPr="00DA5F45" w:rsidRDefault="00B5191C" w:rsidP="00B5191C">
      <w:pPr>
        <w:rPr>
          <w:rFonts w:ascii="Arial" w:hAnsi="Arial"/>
          <w:i/>
          <w:sz w:val="18"/>
        </w:rPr>
      </w:pPr>
      <w:r w:rsidRPr="00DA5F45">
        <w:rPr>
          <w:rFonts w:ascii="Arial" w:hAnsi="Arial"/>
          <w:i/>
          <w:sz w:val="18"/>
        </w:rPr>
        <w:lastRenderedPageBreak/>
        <w:t xml:space="preserve">Page 2 – </w:t>
      </w:r>
      <w:r w:rsidR="003F33E4" w:rsidRPr="003F33E4">
        <w:rPr>
          <w:rFonts w:ascii="Arial" w:hAnsi="Arial"/>
          <w:i/>
          <w:sz w:val="18"/>
        </w:rPr>
        <w:t>Presentation tells the story of how global migration transformed and enriched a small Kansas community</w:t>
      </w:r>
    </w:p>
    <w:p w14:paraId="7BFCFE69" w14:textId="77777777" w:rsidR="00B5191C" w:rsidRPr="00DA5F45" w:rsidRDefault="00B5191C" w:rsidP="00B5191C">
      <w:pPr>
        <w:rPr>
          <w:rFonts w:ascii="Arial" w:hAnsi="Arial"/>
          <w:sz w:val="22"/>
        </w:rPr>
      </w:pPr>
    </w:p>
    <w:p w14:paraId="33B8F2B0" w14:textId="2BBAC6D4"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2E2A6F">
        <w:rPr>
          <w:rFonts w:ascii="Arial" w:hAnsi="Arial"/>
          <w:bCs/>
          <w:sz w:val="22"/>
        </w:rPr>
        <w:t>Strangers in Town- Film Discussion</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59431D2E" w14:textId="77777777" w:rsidR="00B5191C" w:rsidRDefault="00B5191C" w:rsidP="00B5191C">
      <w:pPr>
        <w:spacing w:line="360" w:lineRule="auto"/>
        <w:rPr>
          <w:rFonts w:ascii="Arial" w:eastAsia="Cambria" w:hAnsi="Arial" w:cs="Arial"/>
          <w:sz w:val="22"/>
          <w:szCs w:val="32"/>
        </w:rPr>
      </w:pPr>
    </w:p>
    <w:p w14:paraId="7EC36658"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93A28BE"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3739D4B8" w14:textId="77777777" w:rsidR="00B5191C" w:rsidRPr="00DA5F45" w:rsidRDefault="00B5191C" w:rsidP="00B5191C">
      <w:pPr>
        <w:spacing w:line="360" w:lineRule="auto"/>
        <w:rPr>
          <w:rFonts w:ascii="Arial" w:eastAsia="Cambria" w:hAnsi="Arial" w:cs="Arial"/>
          <w:sz w:val="22"/>
          <w:szCs w:val="32"/>
        </w:rPr>
      </w:pPr>
    </w:p>
    <w:p w14:paraId="40A26C90"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322BA25C"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04C"/>
    <w:rsid w:val="000A219C"/>
    <w:rsid w:val="000A4C31"/>
    <w:rsid w:val="00250E9C"/>
    <w:rsid w:val="002E2A6F"/>
    <w:rsid w:val="00321389"/>
    <w:rsid w:val="003F33E4"/>
    <w:rsid w:val="004C0BDE"/>
    <w:rsid w:val="006264D6"/>
    <w:rsid w:val="00A25917"/>
    <w:rsid w:val="00A81B54"/>
    <w:rsid w:val="00B5191C"/>
    <w:rsid w:val="00BE4468"/>
    <w:rsid w:val="00CF404C"/>
    <w:rsid w:val="00E16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6786B29"/>
  <w14:defaultImageDpi w14:val="32767"/>
  <w15:chartTrackingRefBased/>
  <w15:docId w15:val="{63BEB104-64C2-3843-BF9B-A02B76349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2E2A6F"/>
    <w:rPr>
      <w:rFonts w:cs="Gotham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0</TotalTime>
  <Pages>2</Pages>
  <Words>398</Words>
  <Characters>2274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2022-05-25T16:46:00Z</dcterms:created>
  <dcterms:modified xsi:type="dcterms:W3CDTF">2022-05-25T16:46:00Z</dcterms:modified>
</cp:coreProperties>
</file>